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2068"/>
        <w:gridCol w:w="1373"/>
        <w:gridCol w:w="1572"/>
        <w:gridCol w:w="1875"/>
        <w:gridCol w:w="1421"/>
        <w:gridCol w:w="1580"/>
        <w:gridCol w:w="1567"/>
        <w:gridCol w:w="1705"/>
        <w:gridCol w:w="1797"/>
      </w:tblGrid>
      <w:tr w:rsidR="00017796" w:rsidTr="00017796">
        <w:trPr>
          <w:trHeight w:val="1304"/>
        </w:trPr>
        <w:tc>
          <w:tcPr>
            <w:tcW w:w="2068" w:type="dxa"/>
            <w:shd w:val="clear" w:color="auto" w:fill="DBE5F1" w:themeFill="accent1" w:themeFillTint="33"/>
          </w:tcPr>
          <w:p w:rsidR="00017796" w:rsidRPr="0011654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>Expectations</w:t>
            </w:r>
          </w:p>
        </w:tc>
        <w:tc>
          <w:tcPr>
            <w:tcW w:w="1373" w:type="dxa"/>
            <w:shd w:val="clear" w:color="auto" w:fill="DBE5F1" w:themeFill="accent1" w:themeFillTint="33"/>
          </w:tcPr>
          <w:p w:rsidR="00017796" w:rsidRPr="0011654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>Library</w:t>
            </w:r>
          </w:p>
        </w:tc>
        <w:tc>
          <w:tcPr>
            <w:tcW w:w="1572" w:type="dxa"/>
            <w:shd w:val="clear" w:color="auto" w:fill="DBE5F1" w:themeFill="accent1" w:themeFillTint="33"/>
          </w:tcPr>
          <w:p w:rsidR="00017796" w:rsidRPr="0011654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>Hallways</w:t>
            </w:r>
          </w:p>
        </w:tc>
        <w:tc>
          <w:tcPr>
            <w:tcW w:w="1875" w:type="dxa"/>
            <w:shd w:val="clear" w:color="auto" w:fill="DBE5F1" w:themeFill="accent1" w:themeFillTint="33"/>
          </w:tcPr>
          <w:p w:rsidR="00017796" w:rsidRPr="0011654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>Assemblies</w:t>
            </w:r>
          </w:p>
          <w:p w:rsidR="00017796" w:rsidRPr="0011654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>Multi-Purpose  Room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01779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>Rest</w:t>
            </w:r>
            <w:r w:rsidR="00731502">
              <w:rPr>
                <w:rFonts w:ascii="Cooper Black" w:hAnsi="Cooper Black"/>
                <w:color w:val="0070C0"/>
                <w:sz w:val="28"/>
                <w:szCs w:val="28"/>
              </w:rPr>
              <w:t>-</w:t>
            </w:r>
          </w:p>
          <w:p w:rsidR="00017796" w:rsidRPr="0011654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>rooms</w:t>
            </w:r>
          </w:p>
        </w:tc>
        <w:tc>
          <w:tcPr>
            <w:tcW w:w="1580" w:type="dxa"/>
            <w:shd w:val="clear" w:color="auto" w:fill="DBE5F1" w:themeFill="accent1" w:themeFillTint="33"/>
          </w:tcPr>
          <w:p w:rsidR="0001779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>Play</w:t>
            </w:r>
            <w:r w:rsidR="00731502">
              <w:rPr>
                <w:rFonts w:ascii="Cooper Black" w:hAnsi="Cooper Black"/>
                <w:color w:val="0070C0"/>
                <w:sz w:val="28"/>
                <w:szCs w:val="28"/>
              </w:rPr>
              <w:t>-</w:t>
            </w:r>
          </w:p>
          <w:p w:rsidR="00017796" w:rsidRPr="0011654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>ground</w:t>
            </w:r>
          </w:p>
        </w:tc>
        <w:tc>
          <w:tcPr>
            <w:tcW w:w="1567" w:type="dxa"/>
            <w:shd w:val="clear" w:color="auto" w:fill="DBE5F1" w:themeFill="accent1" w:themeFillTint="33"/>
          </w:tcPr>
          <w:p w:rsidR="0001779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 xml:space="preserve">Lunch </w:t>
            </w:r>
          </w:p>
          <w:p w:rsidR="00017796" w:rsidRPr="00116546" w:rsidRDefault="0030797D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>
              <w:rPr>
                <w:rFonts w:ascii="Cooper Black" w:hAnsi="Cooper Black"/>
                <w:color w:val="0070C0"/>
                <w:sz w:val="28"/>
                <w:szCs w:val="28"/>
              </w:rPr>
              <w:t>Areas</w:t>
            </w:r>
          </w:p>
        </w:tc>
        <w:tc>
          <w:tcPr>
            <w:tcW w:w="1705" w:type="dxa"/>
            <w:shd w:val="clear" w:color="auto" w:fill="DBE5F1" w:themeFill="accent1" w:themeFillTint="33"/>
          </w:tcPr>
          <w:p w:rsidR="0001779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 xml:space="preserve">Computer </w:t>
            </w:r>
          </w:p>
          <w:p w:rsidR="00017796" w:rsidRPr="0011654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 w:rsidRPr="00116546">
              <w:rPr>
                <w:rFonts w:ascii="Cooper Black" w:hAnsi="Cooper Black"/>
                <w:color w:val="0070C0"/>
                <w:sz w:val="28"/>
                <w:szCs w:val="28"/>
              </w:rPr>
              <w:t>Labs</w:t>
            </w:r>
          </w:p>
        </w:tc>
        <w:tc>
          <w:tcPr>
            <w:tcW w:w="1797" w:type="dxa"/>
            <w:shd w:val="clear" w:color="auto" w:fill="DBE5F1" w:themeFill="accent1" w:themeFillTint="33"/>
          </w:tcPr>
          <w:p w:rsidR="0001779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>
              <w:rPr>
                <w:rFonts w:ascii="Cooper Black" w:hAnsi="Cooper Black"/>
                <w:color w:val="0070C0"/>
                <w:sz w:val="28"/>
                <w:szCs w:val="28"/>
              </w:rPr>
              <w:t xml:space="preserve">In an </w:t>
            </w:r>
          </w:p>
          <w:p w:rsidR="00017796" w:rsidRPr="00116546" w:rsidRDefault="00017796">
            <w:pPr>
              <w:rPr>
                <w:rFonts w:ascii="Cooper Black" w:hAnsi="Cooper Black"/>
                <w:color w:val="0070C0"/>
                <w:sz w:val="28"/>
                <w:szCs w:val="28"/>
              </w:rPr>
            </w:pPr>
            <w:r>
              <w:rPr>
                <w:rFonts w:ascii="Cooper Black" w:hAnsi="Cooper Black"/>
                <w:color w:val="0070C0"/>
                <w:sz w:val="28"/>
                <w:szCs w:val="28"/>
              </w:rPr>
              <w:t>Emergency</w:t>
            </w:r>
          </w:p>
        </w:tc>
      </w:tr>
      <w:tr w:rsidR="00017796" w:rsidRPr="002812CF" w:rsidTr="00017796">
        <w:trPr>
          <w:trHeight w:val="919"/>
        </w:trPr>
        <w:tc>
          <w:tcPr>
            <w:tcW w:w="2068" w:type="dxa"/>
          </w:tcPr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2812CF">
              <w:rPr>
                <w:rFonts w:ascii="Cooper Black" w:hAnsi="Cooper Black"/>
                <w:b/>
                <w:sz w:val="28"/>
                <w:szCs w:val="28"/>
              </w:rPr>
              <w:t>Be Proactive</w:t>
            </w: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2A2BD0" w:rsidRPr="002812CF" w:rsidRDefault="002A2BD0">
            <w:pPr>
              <w:rPr>
                <w:b/>
              </w:rPr>
            </w:pPr>
            <w:r w:rsidRPr="002812CF">
              <w:rPr>
                <w:b/>
              </w:rPr>
              <w:t>Know your level</w:t>
            </w:r>
            <w:r w:rsidR="004C0B98" w:rsidRPr="002812CF">
              <w:rPr>
                <w:b/>
              </w:rPr>
              <w:t>.</w:t>
            </w:r>
          </w:p>
          <w:p w:rsidR="002A2BD0" w:rsidRPr="002812CF" w:rsidRDefault="002A2BD0">
            <w:pPr>
              <w:rPr>
                <w:b/>
              </w:rPr>
            </w:pPr>
          </w:p>
          <w:p w:rsidR="00017796" w:rsidRPr="002812CF" w:rsidRDefault="002A2BD0">
            <w:pPr>
              <w:rPr>
                <w:b/>
              </w:rPr>
            </w:pPr>
            <w:r w:rsidRPr="002812CF">
              <w:rPr>
                <w:b/>
              </w:rPr>
              <w:t>Pick the book that is just right for you</w:t>
            </w:r>
            <w:r w:rsidR="004C0B98" w:rsidRPr="002812CF">
              <w:rPr>
                <w:b/>
              </w:rPr>
              <w:t>.</w:t>
            </w:r>
          </w:p>
        </w:tc>
        <w:tc>
          <w:tcPr>
            <w:tcW w:w="1572" w:type="dxa"/>
          </w:tcPr>
          <w:p w:rsidR="00017796" w:rsidRPr="002812CF" w:rsidRDefault="002A2BD0">
            <w:pPr>
              <w:rPr>
                <w:b/>
              </w:rPr>
            </w:pPr>
            <w:r w:rsidRPr="002812CF">
              <w:rPr>
                <w:b/>
              </w:rPr>
              <w:t>Be polite to all</w:t>
            </w:r>
            <w:r w:rsidR="004C0B98" w:rsidRPr="002812CF">
              <w:rPr>
                <w:b/>
              </w:rPr>
              <w:t>.</w:t>
            </w:r>
          </w:p>
        </w:tc>
        <w:tc>
          <w:tcPr>
            <w:tcW w:w="1875" w:type="dxa"/>
          </w:tcPr>
          <w:p w:rsidR="004C0B98" w:rsidRPr="002812CF" w:rsidRDefault="004C0B98">
            <w:pPr>
              <w:rPr>
                <w:b/>
              </w:rPr>
            </w:pPr>
            <w:r w:rsidRPr="002812CF">
              <w:rPr>
                <w:b/>
              </w:rPr>
              <w:t>Enter without talking.</w:t>
            </w:r>
          </w:p>
          <w:p w:rsidR="004C0B98" w:rsidRPr="002812CF" w:rsidRDefault="004C0B98">
            <w:pPr>
              <w:rPr>
                <w:b/>
              </w:rPr>
            </w:pPr>
          </w:p>
          <w:p w:rsidR="004C0B98" w:rsidRPr="002812CF" w:rsidRDefault="004C0B98">
            <w:pPr>
              <w:rPr>
                <w:b/>
              </w:rPr>
            </w:pPr>
          </w:p>
        </w:tc>
        <w:tc>
          <w:tcPr>
            <w:tcW w:w="1421" w:type="dxa"/>
          </w:tcPr>
          <w:p w:rsidR="00731502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Go</w:t>
            </w:r>
          </w:p>
          <w:p w:rsidR="00731502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Flush</w:t>
            </w:r>
          </w:p>
          <w:p w:rsidR="00731502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Wash</w:t>
            </w:r>
          </w:p>
          <w:p w:rsidR="00C72E43" w:rsidRDefault="00C72E43" w:rsidP="00731502">
            <w:pPr>
              <w:rPr>
                <w:b/>
              </w:rPr>
            </w:pPr>
            <w:r>
              <w:rPr>
                <w:b/>
              </w:rPr>
              <w:t>Leave:</w:t>
            </w:r>
          </w:p>
          <w:p w:rsidR="00731502" w:rsidRPr="002812CF" w:rsidRDefault="00731502" w:rsidP="00731502">
            <w:pPr>
              <w:rPr>
                <w:b/>
              </w:rPr>
            </w:pPr>
            <w:r w:rsidRPr="002812CF">
              <w:rPr>
                <w:b/>
              </w:rPr>
              <w:t>Use every recess and lunch.</w:t>
            </w:r>
          </w:p>
          <w:p w:rsidR="00731502" w:rsidRPr="002812CF" w:rsidRDefault="00731502">
            <w:pPr>
              <w:rPr>
                <w:b/>
              </w:rPr>
            </w:pPr>
          </w:p>
        </w:tc>
        <w:tc>
          <w:tcPr>
            <w:tcW w:w="1580" w:type="dxa"/>
          </w:tcPr>
          <w:p w:rsidR="00017796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 xml:space="preserve">Think </w:t>
            </w:r>
          </w:p>
          <w:p w:rsidR="00731502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Win-Win!</w:t>
            </w:r>
          </w:p>
        </w:tc>
        <w:tc>
          <w:tcPr>
            <w:tcW w:w="1567" w:type="dxa"/>
          </w:tcPr>
          <w:p w:rsidR="00017796" w:rsidRPr="002812CF" w:rsidRDefault="0030797D">
            <w:pPr>
              <w:rPr>
                <w:b/>
              </w:rPr>
            </w:pPr>
            <w:r w:rsidRPr="002812CF">
              <w:rPr>
                <w:b/>
              </w:rPr>
              <w:t>Clean up the area around you.</w:t>
            </w:r>
          </w:p>
        </w:tc>
        <w:tc>
          <w:tcPr>
            <w:tcW w:w="1705" w:type="dxa"/>
          </w:tcPr>
          <w:p w:rsidR="0030797D" w:rsidRPr="002812CF" w:rsidRDefault="0030797D">
            <w:pPr>
              <w:rPr>
                <w:b/>
              </w:rPr>
            </w:pPr>
            <w:r w:rsidRPr="002812CF">
              <w:rPr>
                <w:b/>
              </w:rPr>
              <w:t>Take care of equipment.</w:t>
            </w:r>
          </w:p>
          <w:p w:rsidR="0030797D" w:rsidRPr="002812CF" w:rsidRDefault="0030797D">
            <w:pPr>
              <w:rPr>
                <w:b/>
              </w:rPr>
            </w:pPr>
          </w:p>
          <w:p w:rsidR="0030797D" w:rsidRPr="002812CF" w:rsidRDefault="0030797D">
            <w:pPr>
              <w:rPr>
                <w:b/>
              </w:rPr>
            </w:pPr>
            <w:r w:rsidRPr="002812CF">
              <w:rPr>
                <w:b/>
              </w:rPr>
              <w:t>Log off.</w:t>
            </w:r>
          </w:p>
          <w:p w:rsidR="00C944CD" w:rsidRPr="002812CF" w:rsidRDefault="00C944CD">
            <w:pPr>
              <w:rPr>
                <w:b/>
              </w:rPr>
            </w:pPr>
          </w:p>
          <w:p w:rsidR="00C944CD" w:rsidRPr="002812CF" w:rsidRDefault="00C944CD">
            <w:pPr>
              <w:rPr>
                <w:b/>
              </w:rPr>
            </w:pPr>
            <w:r w:rsidRPr="002812CF">
              <w:rPr>
                <w:b/>
              </w:rPr>
              <w:t>Leave computer set for</w:t>
            </w:r>
            <w:r w:rsidR="004D3EB4" w:rsidRPr="002812CF">
              <w:rPr>
                <w:b/>
              </w:rPr>
              <w:t xml:space="preserve"> next class (clean up).</w:t>
            </w:r>
          </w:p>
        </w:tc>
        <w:tc>
          <w:tcPr>
            <w:tcW w:w="1797" w:type="dxa"/>
          </w:tcPr>
          <w:p w:rsidR="00017796" w:rsidRPr="002812CF" w:rsidRDefault="004D3EB4">
            <w:pPr>
              <w:rPr>
                <w:b/>
              </w:rPr>
            </w:pPr>
            <w:r w:rsidRPr="002812CF">
              <w:rPr>
                <w:b/>
              </w:rPr>
              <w:t>Listen for directions.</w:t>
            </w:r>
          </w:p>
        </w:tc>
      </w:tr>
      <w:tr w:rsidR="00017796" w:rsidRPr="002812CF" w:rsidTr="00017796">
        <w:trPr>
          <w:trHeight w:val="1658"/>
        </w:trPr>
        <w:tc>
          <w:tcPr>
            <w:tcW w:w="2068" w:type="dxa"/>
          </w:tcPr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2812CF">
              <w:rPr>
                <w:rFonts w:ascii="Cooper Black" w:hAnsi="Cooper Black"/>
                <w:b/>
                <w:sz w:val="28"/>
                <w:szCs w:val="28"/>
              </w:rPr>
              <w:t>Be Respectful</w:t>
            </w: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017796" w:rsidRPr="002812CF" w:rsidRDefault="00017796">
            <w:pPr>
              <w:rPr>
                <w:b/>
              </w:rPr>
            </w:pPr>
          </w:p>
          <w:p w:rsidR="002A2BD0" w:rsidRPr="002812CF" w:rsidRDefault="002A2BD0">
            <w:pPr>
              <w:rPr>
                <w:b/>
              </w:rPr>
            </w:pPr>
            <w:r w:rsidRPr="002812CF">
              <w:rPr>
                <w:b/>
              </w:rPr>
              <w:t>Quiet voices</w:t>
            </w:r>
          </w:p>
          <w:p w:rsidR="002A2BD0" w:rsidRPr="002812CF" w:rsidRDefault="002A2BD0">
            <w:pPr>
              <w:rPr>
                <w:b/>
              </w:rPr>
            </w:pPr>
          </w:p>
          <w:p w:rsidR="002A2BD0" w:rsidRPr="002812CF" w:rsidRDefault="002A2BD0">
            <w:pPr>
              <w:rPr>
                <w:b/>
              </w:rPr>
            </w:pPr>
            <w:r w:rsidRPr="002812CF">
              <w:rPr>
                <w:b/>
              </w:rPr>
              <w:t>Take care of you</w:t>
            </w:r>
            <w:r w:rsidR="00C72E43">
              <w:rPr>
                <w:b/>
              </w:rPr>
              <w:t>r</w:t>
            </w:r>
            <w:r w:rsidRPr="002812CF">
              <w:rPr>
                <w:b/>
              </w:rPr>
              <w:t xml:space="preserve"> books</w:t>
            </w:r>
            <w:r w:rsidR="004C0B98" w:rsidRPr="002812CF">
              <w:rPr>
                <w:b/>
              </w:rPr>
              <w:t>.</w:t>
            </w:r>
          </w:p>
          <w:p w:rsidR="002A2BD0" w:rsidRPr="002812CF" w:rsidRDefault="002A2BD0">
            <w:pPr>
              <w:rPr>
                <w:b/>
              </w:rPr>
            </w:pPr>
          </w:p>
        </w:tc>
        <w:tc>
          <w:tcPr>
            <w:tcW w:w="1572" w:type="dxa"/>
          </w:tcPr>
          <w:p w:rsidR="00017796" w:rsidRPr="002812CF" w:rsidRDefault="00017796">
            <w:pPr>
              <w:rPr>
                <w:b/>
              </w:rPr>
            </w:pPr>
          </w:p>
          <w:p w:rsidR="002A2BD0" w:rsidRPr="002812CF" w:rsidRDefault="002A2BD0">
            <w:pPr>
              <w:rPr>
                <w:b/>
              </w:rPr>
            </w:pPr>
            <w:r w:rsidRPr="002812CF">
              <w:rPr>
                <w:b/>
              </w:rPr>
              <w:t>Keep hands and feet to self</w:t>
            </w:r>
            <w:r w:rsidR="004C0B98" w:rsidRPr="002812CF">
              <w:rPr>
                <w:b/>
              </w:rPr>
              <w:t>.</w:t>
            </w:r>
          </w:p>
          <w:p w:rsidR="002A2BD0" w:rsidRPr="002812CF" w:rsidRDefault="002A2BD0">
            <w:pPr>
              <w:rPr>
                <w:b/>
              </w:rPr>
            </w:pPr>
          </w:p>
          <w:p w:rsidR="002A2BD0" w:rsidRPr="002812CF" w:rsidRDefault="00C72E43">
            <w:pPr>
              <w:rPr>
                <w:b/>
              </w:rPr>
            </w:pPr>
            <w:r>
              <w:rPr>
                <w:b/>
              </w:rPr>
              <w:t>Walk q</w:t>
            </w:r>
            <w:r w:rsidR="002A2BD0" w:rsidRPr="002812CF">
              <w:rPr>
                <w:b/>
              </w:rPr>
              <w:t>uietly</w:t>
            </w:r>
            <w:r w:rsidR="004C0B98" w:rsidRPr="002812CF">
              <w:rPr>
                <w:b/>
              </w:rPr>
              <w:t>.</w:t>
            </w:r>
          </w:p>
        </w:tc>
        <w:tc>
          <w:tcPr>
            <w:tcW w:w="1875" w:type="dxa"/>
          </w:tcPr>
          <w:p w:rsidR="004C0B98" w:rsidRPr="002812CF" w:rsidRDefault="004C0B98">
            <w:pPr>
              <w:rPr>
                <w:b/>
              </w:rPr>
            </w:pPr>
            <w:r w:rsidRPr="002812CF">
              <w:rPr>
                <w:b/>
              </w:rPr>
              <w:t>Listen attentively.</w:t>
            </w:r>
          </w:p>
          <w:p w:rsidR="004C0B98" w:rsidRPr="002812CF" w:rsidRDefault="004C0B98">
            <w:pPr>
              <w:rPr>
                <w:b/>
                <w:i/>
                <w:sz w:val="20"/>
                <w:szCs w:val="20"/>
              </w:rPr>
            </w:pPr>
            <w:r w:rsidRPr="002812CF">
              <w:rPr>
                <w:b/>
                <w:i/>
                <w:sz w:val="20"/>
                <w:szCs w:val="20"/>
              </w:rPr>
              <w:t>(Seek first to understand)</w:t>
            </w:r>
          </w:p>
          <w:p w:rsidR="00731502" w:rsidRPr="002812CF" w:rsidRDefault="00731502">
            <w:pPr>
              <w:rPr>
                <w:b/>
              </w:rPr>
            </w:pPr>
          </w:p>
          <w:p w:rsidR="004C0B98" w:rsidRPr="002812CF" w:rsidRDefault="004C0B98">
            <w:pPr>
              <w:rPr>
                <w:b/>
              </w:rPr>
            </w:pPr>
            <w:r w:rsidRPr="002812CF">
              <w:rPr>
                <w:b/>
              </w:rPr>
              <w:t>Raise hand to participate.</w:t>
            </w:r>
          </w:p>
        </w:tc>
        <w:tc>
          <w:tcPr>
            <w:tcW w:w="1421" w:type="dxa"/>
          </w:tcPr>
          <w:p w:rsidR="00017796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 xml:space="preserve">Wait quietly for </w:t>
            </w:r>
            <w:r w:rsidR="00C72E43">
              <w:rPr>
                <w:b/>
              </w:rPr>
              <w:t>y</w:t>
            </w:r>
            <w:r w:rsidRPr="002812CF">
              <w:rPr>
                <w:b/>
              </w:rPr>
              <w:t>our turn.</w:t>
            </w:r>
          </w:p>
          <w:p w:rsidR="00731502" w:rsidRPr="002812CF" w:rsidRDefault="00731502">
            <w:pPr>
              <w:rPr>
                <w:b/>
              </w:rPr>
            </w:pPr>
          </w:p>
          <w:p w:rsidR="00731502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Keep our restrooms clean.</w:t>
            </w:r>
          </w:p>
        </w:tc>
        <w:tc>
          <w:tcPr>
            <w:tcW w:w="1580" w:type="dxa"/>
          </w:tcPr>
          <w:p w:rsidR="00017796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Keep hands and feet to yourself.</w:t>
            </w:r>
          </w:p>
        </w:tc>
        <w:tc>
          <w:tcPr>
            <w:tcW w:w="1567" w:type="dxa"/>
          </w:tcPr>
          <w:p w:rsidR="00017796" w:rsidRPr="002812CF" w:rsidRDefault="0030797D">
            <w:pPr>
              <w:rPr>
                <w:b/>
              </w:rPr>
            </w:pPr>
            <w:r w:rsidRPr="002812CF">
              <w:rPr>
                <w:b/>
              </w:rPr>
              <w:t>Whisper voices in</w:t>
            </w:r>
            <w:r w:rsidR="00A859A2">
              <w:rPr>
                <w:b/>
              </w:rPr>
              <w:t xml:space="preserve"> single file </w:t>
            </w:r>
            <w:r w:rsidRPr="002812CF">
              <w:rPr>
                <w:b/>
              </w:rPr>
              <w:t xml:space="preserve"> line.</w:t>
            </w:r>
          </w:p>
          <w:p w:rsidR="0030797D" w:rsidRPr="002812CF" w:rsidRDefault="0030797D">
            <w:pPr>
              <w:rPr>
                <w:b/>
              </w:rPr>
            </w:pPr>
          </w:p>
          <w:p w:rsidR="0030797D" w:rsidRPr="002812CF" w:rsidRDefault="0030797D">
            <w:pPr>
              <w:rPr>
                <w:b/>
              </w:rPr>
            </w:pPr>
            <w:r w:rsidRPr="002812CF">
              <w:rPr>
                <w:b/>
              </w:rPr>
              <w:t>Use good manners.</w:t>
            </w:r>
          </w:p>
        </w:tc>
        <w:tc>
          <w:tcPr>
            <w:tcW w:w="1705" w:type="dxa"/>
          </w:tcPr>
          <w:p w:rsidR="00017796" w:rsidRPr="002812CF" w:rsidRDefault="00C944CD">
            <w:pPr>
              <w:rPr>
                <w:b/>
              </w:rPr>
            </w:pPr>
            <w:r w:rsidRPr="002812CF">
              <w:rPr>
                <w:b/>
              </w:rPr>
              <w:t>Voices are silent.</w:t>
            </w:r>
          </w:p>
          <w:p w:rsidR="00C944CD" w:rsidRPr="002812CF" w:rsidRDefault="00C944CD">
            <w:pPr>
              <w:rPr>
                <w:b/>
              </w:rPr>
            </w:pPr>
          </w:p>
          <w:p w:rsidR="00C944CD" w:rsidRPr="002812CF" w:rsidRDefault="00C944CD">
            <w:pPr>
              <w:rPr>
                <w:b/>
              </w:rPr>
            </w:pPr>
            <w:r w:rsidRPr="002812CF">
              <w:rPr>
                <w:b/>
              </w:rPr>
              <w:t>Focus on your work.</w:t>
            </w:r>
          </w:p>
          <w:p w:rsidR="00C944CD" w:rsidRPr="002812CF" w:rsidRDefault="00C944CD">
            <w:pPr>
              <w:rPr>
                <w:b/>
              </w:rPr>
            </w:pPr>
          </w:p>
        </w:tc>
        <w:tc>
          <w:tcPr>
            <w:tcW w:w="1797" w:type="dxa"/>
          </w:tcPr>
          <w:p w:rsidR="00017796" w:rsidRPr="002812CF" w:rsidRDefault="0050132A">
            <w:pPr>
              <w:rPr>
                <w:b/>
              </w:rPr>
            </w:pPr>
            <w:r w:rsidRPr="002812CF">
              <w:rPr>
                <w:b/>
              </w:rPr>
              <w:t>Stand in silence on field.</w:t>
            </w:r>
          </w:p>
        </w:tc>
      </w:tr>
      <w:tr w:rsidR="00017796" w:rsidRPr="002812CF" w:rsidTr="00017796">
        <w:trPr>
          <w:trHeight w:val="1658"/>
        </w:trPr>
        <w:tc>
          <w:tcPr>
            <w:tcW w:w="2068" w:type="dxa"/>
          </w:tcPr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2812CF">
              <w:rPr>
                <w:rFonts w:ascii="Cooper Black" w:hAnsi="Cooper Black"/>
                <w:b/>
                <w:sz w:val="28"/>
                <w:szCs w:val="28"/>
              </w:rPr>
              <w:t>Be Responsible</w:t>
            </w: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2A2BD0" w:rsidRPr="002812CF" w:rsidRDefault="002A2BD0">
            <w:pPr>
              <w:rPr>
                <w:b/>
              </w:rPr>
            </w:pPr>
            <w:r w:rsidRPr="002812CF">
              <w:rPr>
                <w:b/>
              </w:rPr>
              <w:t>Return books on time</w:t>
            </w:r>
            <w:r w:rsidR="004C0B98" w:rsidRPr="002812CF">
              <w:rPr>
                <w:b/>
              </w:rPr>
              <w:t>.</w:t>
            </w:r>
          </w:p>
          <w:p w:rsidR="002A2BD0" w:rsidRPr="002812CF" w:rsidRDefault="002A2BD0">
            <w:pPr>
              <w:rPr>
                <w:b/>
              </w:rPr>
            </w:pPr>
          </w:p>
          <w:p w:rsidR="002A2BD0" w:rsidRPr="002812CF" w:rsidRDefault="00C72E43">
            <w:pPr>
              <w:rPr>
                <w:b/>
              </w:rPr>
            </w:pPr>
            <w:r>
              <w:rPr>
                <w:b/>
              </w:rPr>
              <w:t>Use book r</w:t>
            </w:r>
            <w:r w:rsidR="002A2BD0" w:rsidRPr="002812CF">
              <w:rPr>
                <w:b/>
              </w:rPr>
              <w:t>ulers correctly</w:t>
            </w:r>
            <w:r w:rsidR="004C0B98" w:rsidRPr="002812CF">
              <w:rPr>
                <w:b/>
              </w:rPr>
              <w:t>.</w:t>
            </w:r>
          </w:p>
        </w:tc>
        <w:tc>
          <w:tcPr>
            <w:tcW w:w="1572" w:type="dxa"/>
          </w:tcPr>
          <w:p w:rsidR="00017796" w:rsidRPr="002812CF" w:rsidRDefault="00017796">
            <w:pPr>
              <w:rPr>
                <w:b/>
              </w:rPr>
            </w:pPr>
          </w:p>
          <w:p w:rsidR="002A2BD0" w:rsidRPr="002812CF" w:rsidRDefault="002A2BD0">
            <w:pPr>
              <w:rPr>
                <w:b/>
              </w:rPr>
            </w:pPr>
            <w:r w:rsidRPr="002812CF">
              <w:rPr>
                <w:b/>
              </w:rPr>
              <w:t>Go straight to your destination</w:t>
            </w:r>
            <w:r w:rsidR="004C0B98" w:rsidRPr="002812CF">
              <w:rPr>
                <w:b/>
              </w:rPr>
              <w:t>.</w:t>
            </w:r>
          </w:p>
        </w:tc>
        <w:tc>
          <w:tcPr>
            <w:tcW w:w="1875" w:type="dxa"/>
          </w:tcPr>
          <w:p w:rsidR="004C0B98" w:rsidRPr="002812CF" w:rsidRDefault="004C0B98">
            <w:pPr>
              <w:rPr>
                <w:b/>
              </w:rPr>
            </w:pPr>
            <w:r w:rsidRPr="002812CF">
              <w:rPr>
                <w:b/>
              </w:rPr>
              <w:t>Make sure everyone else can see and hear.</w:t>
            </w:r>
          </w:p>
          <w:p w:rsidR="004C0B98" w:rsidRPr="002812CF" w:rsidRDefault="004C0B98">
            <w:pPr>
              <w:rPr>
                <w:b/>
              </w:rPr>
            </w:pPr>
          </w:p>
          <w:p w:rsidR="004C0B98" w:rsidRPr="002812CF" w:rsidRDefault="004C0B98">
            <w:pPr>
              <w:rPr>
                <w:b/>
              </w:rPr>
            </w:pPr>
            <w:r w:rsidRPr="002812CF">
              <w:rPr>
                <w:b/>
              </w:rPr>
              <w:t>Applaud appropriately.</w:t>
            </w:r>
          </w:p>
        </w:tc>
        <w:tc>
          <w:tcPr>
            <w:tcW w:w="1421" w:type="dxa"/>
          </w:tcPr>
          <w:p w:rsidR="00017796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Use only one pump of soap.</w:t>
            </w:r>
          </w:p>
          <w:p w:rsidR="00731502" w:rsidRPr="002812CF" w:rsidRDefault="00731502">
            <w:pPr>
              <w:rPr>
                <w:b/>
              </w:rPr>
            </w:pPr>
          </w:p>
          <w:p w:rsidR="00731502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Flush toilet paper in the toilet.</w:t>
            </w:r>
          </w:p>
        </w:tc>
        <w:tc>
          <w:tcPr>
            <w:tcW w:w="1580" w:type="dxa"/>
          </w:tcPr>
          <w:p w:rsidR="00017796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Take turns.</w:t>
            </w:r>
          </w:p>
          <w:p w:rsidR="00731502" w:rsidRPr="002812CF" w:rsidRDefault="00731502">
            <w:pPr>
              <w:rPr>
                <w:b/>
              </w:rPr>
            </w:pPr>
          </w:p>
          <w:p w:rsidR="00731502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Freeze at bell then walk to the line.</w:t>
            </w:r>
          </w:p>
        </w:tc>
        <w:tc>
          <w:tcPr>
            <w:tcW w:w="1567" w:type="dxa"/>
          </w:tcPr>
          <w:p w:rsidR="00017796" w:rsidRPr="002812CF" w:rsidRDefault="00A859A2">
            <w:pPr>
              <w:rPr>
                <w:b/>
              </w:rPr>
            </w:pPr>
            <w:r>
              <w:rPr>
                <w:b/>
              </w:rPr>
              <w:t>Clean up table before you leave</w:t>
            </w:r>
          </w:p>
          <w:p w:rsidR="0030797D" w:rsidRPr="00A859A2" w:rsidRDefault="0030797D">
            <w:pPr>
              <w:rPr>
                <w:b/>
                <w:sz w:val="16"/>
                <w:szCs w:val="16"/>
              </w:rPr>
            </w:pPr>
          </w:p>
          <w:p w:rsidR="0030797D" w:rsidRPr="002812CF" w:rsidRDefault="00A859A2">
            <w:pPr>
              <w:rPr>
                <w:b/>
              </w:rPr>
            </w:pPr>
            <w:r>
              <w:rPr>
                <w:b/>
              </w:rPr>
              <w:t>Walk slowly from lunch tables to recess</w:t>
            </w:r>
          </w:p>
        </w:tc>
        <w:tc>
          <w:tcPr>
            <w:tcW w:w="1705" w:type="dxa"/>
          </w:tcPr>
          <w:p w:rsidR="00C944CD" w:rsidRPr="002812CF" w:rsidRDefault="004D3EB4">
            <w:pPr>
              <w:rPr>
                <w:b/>
              </w:rPr>
            </w:pPr>
            <w:r w:rsidRPr="002812CF">
              <w:rPr>
                <w:b/>
              </w:rPr>
              <w:t>Take care of equipment.</w:t>
            </w:r>
          </w:p>
          <w:p w:rsidR="004D3EB4" w:rsidRPr="002812CF" w:rsidRDefault="004D3EB4">
            <w:pPr>
              <w:rPr>
                <w:b/>
              </w:rPr>
            </w:pPr>
          </w:p>
          <w:p w:rsidR="004D3EB4" w:rsidRPr="002812CF" w:rsidRDefault="004D3EB4">
            <w:pPr>
              <w:rPr>
                <w:b/>
              </w:rPr>
            </w:pPr>
            <w:r w:rsidRPr="002812CF">
              <w:rPr>
                <w:b/>
              </w:rPr>
              <w:t>Use only assigned programs.</w:t>
            </w:r>
          </w:p>
          <w:p w:rsidR="004D3EB4" w:rsidRPr="002812CF" w:rsidRDefault="004D3EB4">
            <w:pPr>
              <w:rPr>
                <w:b/>
              </w:rPr>
            </w:pPr>
          </w:p>
        </w:tc>
        <w:tc>
          <w:tcPr>
            <w:tcW w:w="1797" w:type="dxa"/>
          </w:tcPr>
          <w:p w:rsidR="00017796" w:rsidRPr="002812CF" w:rsidRDefault="0050132A">
            <w:pPr>
              <w:rPr>
                <w:b/>
              </w:rPr>
            </w:pPr>
            <w:r w:rsidRPr="002812CF">
              <w:rPr>
                <w:b/>
              </w:rPr>
              <w:t>Leave class in silent lines.</w:t>
            </w:r>
          </w:p>
        </w:tc>
      </w:tr>
      <w:tr w:rsidR="00017796" w:rsidRPr="002812CF" w:rsidTr="00017796">
        <w:trPr>
          <w:trHeight w:val="2098"/>
        </w:trPr>
        <w:tc>
          <w:tcPr>
            <w:tcW w:w="2068" w:type="dxa"/>
          </w:tcPr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2812CF">
              <w:rPr>
                <w:rFonts w:ascii="Cooper Black" w:hAnsi="Cooper Black"/>
                <w:b/>
                <w:sz w:val="28"/>
                <w:szCs w:val="28"/>
              </w:rPr>
              <w:t xml:space="preserve">Be </w:t>
            </w: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2812CF">
              <w:rPr>
                <w:rFonts w:ascii="Cooper Black" w:hAnsi="Cooper Black"/>
                <w:b/>
                <w:sz w:val="28"/>
                <w:szCs w:val="28"/>
              </w:rPr>
              <w:t>Safe</w:t>
            </w: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  <w:p w:rsidR="00017796" w:rsidRPr="002812CF" w:rsidRDefault="00017796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017796" w:rsidRPr="002812CF" w:rsidRDefault="00017796">
            <w:pPr>
              <w:rPr>
                <w:b/>
              </w:rPr>
            </w:pPr>
          </w:p>
          <w:p w:rsidR="002A2BD0" w:rsidRPr="002812CF" w:rsidRDefault="002A2BD0">
            <w:pPr>
              <w:rPr>
                <w:b/>
              </w:rPr>
            </w:pPr>
            <w:r w:rsidRPr="002812CF">
              <w:rPr>
                <w:b/>
              </w:rPr>
              <w:t>Respect personal space</w:t>
            </w:r>
            <w:r w:rsidR="004C0B98" w:rsidRPr="002812CF">
              <w:rPr>
                <w:b/>
              </w:rPr>
              <w:t>.</w:t>
            </w:r>
          </w:p>
        </w:tc>
        <w:tc>
          <w:tcPr>
            <w:tcW w:w="1572" w:type="dxa"/>
          </w:tcPr>
          <w:p w:rsidR="00017796" w:rsidRPr="002812CF" w:rsidRDefault="00017796">
            <w:pPr>
              <w:rPr>
                <w:b/>
              </w:rPr>
            </w:pPr>
          </w:p>
          <w:p w:rsidR="002A2BD0" w:rsidRPr="002812CF" w:rsidRDefault="002A2BD0">
            <w:pPr>
              <w:rPr>
                <w:b/>
              </w:rPr>
            </w:pPr>
            <w:r w:rsidRPr="002812CF">
              <w:rPr>
                <w:b/>
              </w:rPr>
              <w:t>Face forward while walking</w:t>
            </w:r>
            <w:r w:rsidR="004C0B98" w:rsidRPr="002812CF">
              <w:rPr>
                <w:b/>
              </w:rPr>
              <w:t>.</w:t>
            </w:r>
          </w:p>
        </w:tc>
        <w:tc>
          <w:tcPr>
            <w:tcW w:w="1875" w:type="dxa"/>
          </w:tcPr>
          <w:p w:rsidR="00017796" w:rsidRPr="002812CF" w:rsidRDefault="00017796">
            <w:pPr>
              <w:rPr>
                <w:b/>
              </w:rPr>
            </w:pPr>
          </w:p>
          <w:p w:rsidR="004C0B98" w:rsidRPr="002812CF" w:rsidRDefault="004C0B98">
            <w:pPr>
              <w:rPr>
                <w:b/>
              </w:rPr>
            </w:pPr>
            <w:r w:rsidRPr="002812CF">
              <w:rPr>
                <w:b/>
              </w:rPr>
              <w:t>Keep aisle clear.</w:t>
            </w:r>
          </w:p>
          <w:p w:rsidR="004C0B98" w:rsidRPr="002812CF" w:rsidRDefault="004C0B98">
            <w:pPr>
              <w:rPr>
                <w:b/>
              </w:rPr>
            </w:pPr>
          </w:p>
          <w:p w:rsidR="004C0B98" w:rsidRPr="002812CF" w:rsidRDefault="00C72E43">
            <w:pPr>
              <w:rPr>
                <w:b/>
              </w:rPr>
            </w:pPr>
            <w:r>
              <w:rPr>
                <w:b/>
              </w:rPr>
              <w:t>Sit with legs criss-c</w:t>
            </w:r>
            <w:r w:rsidR="004C0B98" w:rsidRPr="002812CF">
              <w:rPr>
                <w:b/>
              </w:rPr>
              <w:t>ross</w:t>
            </w:r>
          </w:p>
        </w:tc>
        <w:tc>
          <w:tcPr>
            <w:tcW w:w="1421" w:type="dxa"/>
          </w:tcPr>
          <w:p w:rsidR="00017796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Allow privacy.</w:t>
            </w:r>
          </w:p>
          <w:p w:rsidR="00731502" w:rsidRPr="002812CF" w:rsidRDefault="00731502">
            <w:pPr>
              <w:rPr>
                <w:b/>
              </w:rPr>
            </w:pPr>
          </w:p>
          <w:p w:rsidR="00731502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Walk.</w:t>
            </w:r>
          </w:p>
          <w:p w:rsidR="00731502" w:rsidRPr="002812CF" w:rsidRDefault="00731502">
            <w:pPr>
              <w:rPr>
                <w:b/>
              </w:rPr>
            </w:pPr>
          </w:p>
          <w:p w:rsidR="00731502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Keep  your feet on floor.</w:t>
            </w:r>
          </w:p>
        </w:tc>
        <w:tc>
          <w:tcPr>
            <w:tcW w:w="1580" w:type="dxa"/>
          </w:tcPr>
          <w:p w:rsidR="00017796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Follow game rules.</w:t>
            </w:r>
          </w:p>
          <w:p w:rsidR="00731502" w:rsidRPr="002812CF" w:rsidRDefault="00731502">
            <w:pPr>
              <w:rPr>
                <w:b/>
              </w:rPr>
            </w:pPr>
          </w:p>
          <w:p w:rsidR="00731502" w:rsidRPr="002812CF" w:rsidRDefault="00731502">
            <w:pPr>
              <w:rPr>
                <w:b/>
              </w:rPr>
            </w:pPr>
            <w:r w:rsidRPr="002812CF">
              <w:rPr>
                <w:b/>
              </w:rPr>
              <w:t>Walk on blacktop and to restrooms.</w:t>
            </w:r>
          </w:p>
        </w:tc>
        <w:tc>
          <w:tcPr>
            <w:tcW w:w="1567" w:type="dxa"/>
          </w:tcPr>
          <w:p w:rsidR="00017796" w:rsidRPr="002812CF" w:rsidRDefault="0030797D">
            <w:pPr>
              <w:rPr>
                <w:b/>
              </w:rPr>
            </w:pPr>
            <w:r w:rsidRPr="002812CF">
              <w:rPr>
                <w:b/>
              </w:rPr>
              <w:t>Follow game rules</w:t>
            </w:r>
            <w:r w:rsidR="00C72E43">
              <w:rPr>
                <w:b/>
              </w:rPr>
              <w:t>.</w:t>
            </w:r>
          </w:p>
          <w:p w:rsidR="0030797D" w:rsidRPr="002812CF" w:rsidRDefault="0030797D">
            <w:pPr>
              <w:rPr>
                <w:b/>
              </w:rPr>
            </w:pPr>
          </w:p>
          <w:p w:rsidR="0030797D" w:rsidRPr="002812CF" w:rsidRDefault="0030797D">
            <w:pPr>
              <w:rPr>
                <w:b/>
              </w:rPr>
            </w:pPr>
            <w:r w:rsidRPr="002812CF">
              <w:rPr>
                <w:b/>
              </w:rPr>
              <w:t>Walk on blacktop and to restrooms.</w:t>
            </w:r>
          </w:p>
        </w:tc>
        <w:tc>
          <w:tcPr>
            <w:tcW w:w="1705" w:type="dxa"/>
          </w:tcPr>
          <w:p w:rsidR="00017796" w:rsidRPr="002812CF" w:rsidRDefault="004D3EB4">
            <w:pPr>
              <w:rPr>
                <w:b/>
              </w:rPr>
            </w:pPr>
            <w:r w:rsidRPr="002812CF">
              <w:rPr>
                <w:b/>
              </w:rPr>
              <w:t>Stay in your seat.</w:t>
            </w:r>
          </w:p>
          <w:p w:rsidR="004D3EB4" w:rsidRPr="002812CF" w:rsidRDefault="004D3EB4">
            <w:pPr>
              <w:rPr>
                <w:b/>
              </w:rPr>
            </w:pPr>
          </w:p>
          <w:p w:rsidR="004D3EB4" w:rsidRPr="002812CF" w:rsidRDefault="004D3EB4">
            <w:pPr>
              <w:rPr>
                <w:b/>
              </w:rPr>
            </w:pPr>
            <w:r w:rsidRPr="002812CF">
              <w:rPr>
                <w:b/>
              </w:rPr>
              <w:t>Push chair in when you leave.</w:t>
            </w:r>
          </w:p>
        </w:tc>
        <w:tc>
          <w:tcPr>
            <w:tcW w:w="1797" w:type="dxa"/>
          </w:tcPr>
          <w:p w:rsidR="00017796" w:rsidRPr="002812CF" w:rsidRDefault="0050132A">
            <w:pPr>
              <w:rPr>
                <w:b/>
              </w:rPr>
            </w:pPr>
            <w:r w:rsidRPr="002812CF">
              <w:rPr>
                <w:b/>
              </w:rPr>
              <w:t>Walk at all times.</w:t>
            </w:r>
          </w:p>
          <w:p w:rsidR="0050132A" w:rsidRPr="002812CF" w:rsidRDefault="0050132A">
            <w:pPr>
              <w:rPr>
                <w:b/>
              </w:rPr>
            </w:pPr>
          </w:p>
          <w:p w:rsidR="0050132A" w:rsidRPr="002812CF" w:rsidRDefault="0050132A">
            <w:pPr>
              <w:rPr>
                <w:b/>
              </w:rPr>
            </w:pPr>
            <w:r w:rsidRPr="002812CF">
              <w:rPr>
                <w:b/>
              </w:rPr>
              <w:t>Wait patiently on the field.</w:t>
            </w:r>
          </w:p>
        </w:tc>
      </w:tr>
    </w:tbl>
    <w:p w:rsidR="00367DFC" w:rsidRPr="002812CF" w:rsidRDefault="00367DFC">
      <w:pPr>
        <w:rPr>
          <w:b/>
        </w:rPr>
      </w:pPr>
    </w:p>
    <w:sectPr w:rsidR="00367DFC" w:rsidRPr="002812CF" w:rsidSect="00017796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FE" w:rsidRDefault="007E71FE" w:rsidP="007E71FE">
      <w:pPr>
        <w:spacing w:after="0" w:line="240" w:lineRule="auto"/>
      </w:pPr>
      <w:r>
        <w:separator/>
      </w:r>
    </w:p>
  </w:endnote>
  <w:endnote w:type="continuationSeparator" w:id="0">
    <w:p w:rsidR="007E71FE" w:rsidRDefault="007E71FE" w:rsidP="007E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FE" w:rsidRDefault="007E71FE" w:rsidP="007E71FE">
      <w:pPr>
        <w:spacing w:after="0" w:line="240" w:lineRule="auto"/>
      </w:pPr>
      <w:r>
        <w:separator/>
      </w:r>
    </w:p>
  </w:footnote>
  <w:footnote w:type="continuationSeparator" w:id="0">
    <w:p w:rsidR="007E71FE" w:rsidRDefault="007E71FE" w:rsidP="007E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FE" w:rsidRPr="006A76EA" w:rsidRDefault="00017796" w:rsidP="007E71FE">
    <w:pPr>
      <w:pStyle w:val="Heading1"/>
      <w:tabs>
        <w:tab w:val="left" w:pos="3910"/>
        <w:tab w:val="center" w:pos="6480"/>
      </w:tabs>
      <w:rPr>
        <w:color w:val="0070C0"/>
        <w:sz w:val="48"/>
        <w:szCs w:val="48"/>
      </w:rPr>
    </w:pPr>
    <w:r>
      <w:rPr>
        <w:noProof/>
        <w:sz w:val="32"/>
        <w:szCs w:val="32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180340</wp:posOffset>
          </wp:positionH>
          <wp:positionV relativeFrom="paragraph">
            <wp:posOffset>-387350</wp:posOffset>
          </wp:positionV>
          <wp:extent cx="1369060" cy="1082675"/>
          <wp:effectExtent l="19050" t="0" r="2540" b="0"/>
          <wp:wrapNone/>
          <wp:docPr id="2" name="Picture 1" descr="MCj029082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290827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10826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7692390</wp:posOffset>
          </wp:positionH>
          <wp:positionV relativeFrom="paragraph">
            <wp:posOffset>-387350</wp:posOffset>
          </wp:positionV>
          <wp:extent cx="1316990" cy="1082675"/>
          <wp:effectExtent l="19050" t="0" r="0" b="0"/>
          <wp:wrapNone/>
          <wp:docPr id="1" name="Picture 1" descr="MCj029082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290827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10826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E71FE">
      <w:rPr>
        <w:sz w:val="32"/>
        <w:szCs w:val="32"/>
      </w:rPr>
      <w:tab/>
    </w:r>
    <w:r>
      <w:rPr>
        <w:sz w:val="32"/>
        <w:szCs w:val="32"/>
      </w:rPr>
      <w:t xml:space="preserve">       </w:t>
    </w:r>
    <w:r w:rsidR="007E71FE">
      <w:rPr>
        <w:sz w:val="32"/>
        <w:szCs w:val="32"/>
      </w:rPr>
      <w:tab/>
    </w:r>
    <w:r w:rsidR="007E71FE" w:rsidRPr="006A76EA">
      <w:rPr>
        <w:color w:val="0070C0"/>
        <w:sz w:val="48"/>
        <w:szCs w:val="48"/>
      </w:rPr>
      <w:t>Edison Eagles Are Leaders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FE"/>
    <w:rsid w:val="00017796"/>
    <w:rsid w:val="00116546"/>
    <w:rsid w:val="00124BEE"/>
    <w:rsid w:val="002812CF"/>
    <w:rsid w:val="002A2BD0"/>
    <w:rsid w:val="0030797D"/>
    <w:rsid w:val="00367DFC"/>
    <w:rsid w:val="003F036B"/>
    <w:rsid w:val="004C0B98"/>
    <w:rsid w:val="004D3EB4"/>
    <w:rsid w:val="0050132A"/>
    <w:rsid w:val="006A76EA"/>
    <w:rsid w:val="00731502"/>
    <w:rsid w:val="007E71FE"/>
    <w:rsid w:val="00940581"/>
    <w:rsid w:val="00945093"/>
    <w:rsid w:val="00A6698D"/>
    <w:rsid w:val="00A859A2"/>
    <w:rsid w:val="00AB7C19"/>
    <w:rsid w:val="00C72E43"/>
    <w:rsid w:val="00C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1FE"/>
  </w:style>
  <w:style w:type="paragraph" w:styleId="Footer">
    <w:name w:val="footer"/>
    <w:basedOn w:val="Normal"/>
    <w:link w:val="FooterChar"/>
    <w:uiPriority w:val="99"/>
    <w:semiHidden/>
    <w:unhideWhenUsed/>
    <w:rsid w:val="007E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1FE"/>
  </w:style>
  <w:style w:type="character" w:customStyle="1" w:styleId="Heading1Char">
    <w:name w:val="Heading 1 Char"/>
    <w:basedOn w:val="DefaultParagraphFont"/>
    <w:link w:val="Heading1"/>
    <w:uiPriority w:val="9"/>
    <w:rsid w:val="007E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1FE"/>
  </w:style>
  <w:style w:type="paragraph" w:styleId="Footer">
    <w:name w:val="footer"/>
    <w:basedOn w:val="Normal"/>
    <w:link w:val="FooterChar"/>
    <w:uiPriority w:val="99"/>
    <w:semiHidden/>
    <w:unhideWhenUsed/>
    <w:rsid w:val="007E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1FE"/>
  </w:style>
  <w:style w:type="character" w:customStyle="1" w:styleId="Heading1Char">
    <w:name w:val="Heading 1 Char"/>
    <w:basedOn w:val="DefaultParagraphFont"/>
    <w:link w:val="Heading1"/>
    <w:uiPriority w:val="9"/>
    <w:rsid w:val="007E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1FFB2-9630-4E35-B98B-E6FB286A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2013-10-16T22:30:00Z</cp:lastPrinted>
  <dcterms:created xsi:type="dcterms:W3CDTF">2014-04-29T15:26:00Z</dcterms:created>
  <dcterms:modified xsi:type="dcterms:W3CDTF">2014-04-29T15:26:00Z</dcterms:modified>
</cp:coreProperties>
</file>